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532D" w14:textId="01B6EF28" w:rsidR="00687AD7" w:rsidRDefault="00687AD7" w:rsidP="00FA1F56">
      <w:pPr>
        <w:pStyle w:val="NormalWeb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Address of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consituent</w:t>
      </w:r>
      <w:proofErr w:type="spellEnd"/>
    </w:p>
    <w:p w14:paraId="22A7E2A6" w14:textId="2671B55C" w:rsidR="003F5FF3" w:rsidRPr="00FA1F56" w:rsidRDefault="003F5FF3" w:rsidP="00FA1F56">
      <w:pPr>
        <w:pStyle w:val="NormalWeb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email address for response</w:t>
      </w:r>
    </w:p>
    <w:p w14:paraId="0603A6CF" w14:textId="5523070C" w:rsidR="00FA1F56" w:rsidRDefault="00FA1F56" w:rsidP="00FA1F56">
      <w:pPr>
        <w:pStyle w:val="NormalWeb"/>
        <w:rPr>
          <w:rFonts w:ascii="Arial" w:hAnsi="Arial" w:cs="Arial"/>
        </w:rPr>
      </w:pPr>
    </w:p>
    <w:p w14:paraId="3BD24BE0" w14:textId="71A2D504" w:rsidR="00FA1F56" w:rsidRDefault="00FA1F56" w:rsidP="00FA1F5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87AD7">
        <w:rPr>
          <w:rFonts w:ascii="Arial" w:hAnsi="Arial" w:cs="Arial"/>
        </w:rPr>
        <w:t>8</w:t>
      </w:r>
      <w:r w:rsidRPr="00FA1F5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2021</w:t>
      </w:r>
    </w:p>
    <w:p w14:paraId="2CF91572" w14:textId="647F925A" w:rsidR="00FA1F56" w:rsidRDefault="00FA1F56" w:rsidP="00FA1F56">
      <w:pPr>
        <w:pStyle w:val="NormalWeb"/>
      </w:pPr>
      <w:r>
        <w:rPr>
          <w:rFonts w:ascii="Arial" w:hAnsi="Arial" w:cs="Arial"/>
        </w:rPr>
        <w:t>Dear Councillor</w:t>
      </w:r>
      <w:r w:rsidR="00E65E7D">
        <w:rPr>
          <w:rFonts w:ascii="Arial" w:hAnsi="Arial" w:cs="Arial"/>
        </w:rPr>
        <w:t xml:space="preserve"> xx</w:t>
      </w:r>
    </w:p>
    <w:p w14:paraId="4197AC6C" w14:textId="3200F11F" w:rsidR="00FA1F56" w:rsidRDefault="00687AD7" w:rsidP="00FA1F56">
      <w:pPr>
        <w:pStyle w:val="NormalWeb"/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Campaigners from the seven North London Boroughs of all political parties</w:t>
      </w:r>
      <w:r w:rsidR="00FA1F56">
        <w:rPr>
          <w:rFonts w:ascii="Arial" w:hAnsi="Arial" w:cs="Arial"/>
        </w:rPr>
        <w:t xml:space="preserve"> </w:t>
      </w:r>
      <w:r w:rsidR="005F76BE">
        <w:rPr>
          <w:rFonts w:ascii="Arial" w:hAnsi="Arial" w:cs="Arial"/>
        </w:rPr>
        <w:t xml:space="preserve">have been researching the North London Heat and Power Project (NLHPP) over the last few months and listening to </w:t>
      </w:r>
      <w:r>
        <w:rPr>
          <w:rFonts w:ascii="Arial" w:hAnsi="Arial" w:cs="Arial"/>
        </w:rPr>
        <w:t>people</w:t>
      </w:r>
      <w:r w:rsidR="005F76BE">
        <w:rPr>
          <w:rFonts w:ascii="Arial" w:hAnsi="Arial" w:cs="Arial"/>
        </w:rPr>
        <w:t xml:space="preserve"> who have in depth knowledge on the subject. </w:t>
      </w:r>
      <w:r>
        <w:rPr>
          <w:rFonts w:ascii="Arial" w:hAnsi="Arial" w:cs="Arial"/>
        </w:rPr>
        <w:t>I am</w:t>
      </w:r>
      <w:r w:rsidR="00FA1F56">
        <w:rPr>
          <w:rFonts w:ascii="Arial" w:hAnsi="Arial" w:cs="Arial"/>
        </w:rPr>
        <w:t xml:space="preserve"> concerned </w:t>
      </w:r>
      <w:r w:rsidR="005F76BE">
        <w:rPr>
          <w:rFonts w:ascii="Arial" w:hAnsi="Arial" w:cs="Arial"/>
        </w:rPr>
        <w:t xml:space="preserve">now </w:t>
      </w:r>
      <w:r w:rsidR="00FA1F56">
        <w:rPr>
          <w:rFonts w:ascii="Arial" w:hAnsi="Arial" w:cs="Arial"/>
        </w:rPr>
        <w:t>that the</w:t>
      </w:r>
      <w:r w:rsidR="00FA1F56">
        <w:t xml:space="preserve"> </w:t>
      </w:r>
      <w:r w:rsidR="00FA1F56">
        <w:rPr>
          <w:rFonts w:ascii="Arial" w:hAnsi="Arial" w:cs="Arial"/>
        </w:rPr>
        <w:t>Energy from Waste</w:t>
      </w:r>
      <w:r w:rsidR="00FA1F56">
        <w:t xml:space="preserve"> </w:t>
      </w:r>
      <w:r w:rsidR="00FA1F56">
        <w:rPr>
          <w:rFonts w:ascii="Arial" w:hAnsi="Arial" w:cs="Arial"/>
        </w:rPr>
        <w:t>plant (incinerator), estimated to cost £</w:t>
      </w:r>
      <w:r w:rsidR="00FA1F56">
        <w:rPr>
          <w:rFonts w:ascii="Arial" w:hAnsi="Arial" w:cs="Arial"/>
        </w:rPr>
        <w:t xml:space="preserve">600m of the £1.2bn </w:t>
      </w:r>
      <w:r>
        <w:rPr>
          <w:rFonts w:ascii="Arial" w:hAnsi="Arial" w:cs="Arial"/>
        </w:rPr>
        <w:t xml:space="preserve">Eco Park </w:t>
      </w:r>
      <w:r w:rsidR="00FA1F56">
        <w:rPr>
          <w:rFonts w:ascii="Arial" w:hAnsi="Arial" w:cs="Arial"/>
        </w:rPr>
        <w:t>project</w:t>
      </w:r>
      <w:r w:rsidR="00FA1F56">
        <w:rPr>
          <w:rFonts w:ascii="Arial" w:hAnsi="Arial" w:cs="Arial"/>
        </w:rPr>
        <w:t>,</w:t>
      </w:r>
      <w:r w:rsidR="00FA1F56">
        <w:rPr>
          <w:rFonts w:ascii="Arial" w:hAnsi="Arial" w:cs="Arial"/>
        </w:rPr>
        <w:t xml:space="preserve"> </w:t>
      </w:r>
      <w:r w:rsidR="00FA1F56">
        <w:rPr>
          <w:rFonts w:ascii="Arial" w:hAnsi="Arial" w:cs="Arial"/>
        </w:rPr>
        <w:t>paid for by residents in the boroughs</w:t>
      </w:r>
      <w:r w:rsidR="005F76BE">
        <w:rPr>
          <w:rFonts w:ascii="Arial" w:hAnsi="Arial" w:cs="Arial"/>
        </w:rPr>
        <w:t>,</w:t>
      </w:r>
      <w:r w:rsidR="00FA1F56">
        <w:rPr>
          <w:rFonts w:ascii="Arial" w:hAnsi="Arial" w:cs="Arial"/>
        </w:rPr>
        <w:t xml:space="preserve"> will result in overprovision of incineration facilities in London</w:t>
      </w:r>
      <w:r w:rsidR="00FA1F56">
        <w:rPr>
          <w:rFonts w:ascii="Arial" w:hAnsi="Arial" w:cs="Arial"/>
        </w:rPr>
        <w:t>, risking it becoming</w:t>
      </w:r>
      <w:r w:rsidR="00FA1F56">
        <w:rPr>
          <w:rFonts w:ascii="Arial" w:hAnsi="Arial" w:cs="Arial"/>
        </w:rPr>
        <w:t xml:space="preserve"> an economic white-elephant.</w:t>
      </w:r>
    </w:p>
    <w:p w14:paraId="07B8FAF6" w14:textId="059EFE58" w:rsidR="005F76BE" w:rsidRDefault="005F76BE" w:rsidP="005F76BE">
      <w:pPr>
        <w:pStyle w:val="NormalWeb"/>
        <w:spacing w:line="259" w:lineRule="auto"/>
      </w:pPr>
      <w:r>
        <w:rPr>
          <w:rFonts w:ascii="Arial" w:hAnsi="Arial" w:cs="Arial"/>
        </w:rPr>
        <w:t xml:space="preserve">At the </w:t>
      </w:r>
      <w:r w:rsidR="00687AD7">
        <w:rPr>
          <w:rFonts w:ascii="Arial" w:hAnsi="Arial" w:cs="Arial"/>
        </w:rPr>
        <w:t xml:space="preserve">NLWA </w:t>
      </w:r>
      <w:r>
        <w:rPr>
          <w:rFonts w:ascii="Arial" w:hAnsi="Arial" w:cs="Arial"/>
        </w:rPr>
        <w:t>AGM of the North London Waste Authority</w:t>
      </w:r>
      <w:r w:rsidR="00361F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 24 June 2021</w:t>
      </w:r>
      <w:r w:rsidR="00361F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13 delegations raised detailed and varied objections to the plans for the new Energy from Waste Plant/Incinerator NLWA proposes for Edmonton</w:t>
      </w:r>
      <w:r w:rsidR="00687AD7" w:rsidRPr="00687AD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. Given the scale of the project and the strength of the objections raised </w:t>
      </w:r>
      <w:r w:rsidR="00361F8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feel that it is vital that local politicians have</w:t>
      </w:r>
      <w:r>
        <w:t xml:space="preserve"> </w:t>
      </w:r>
      <w:r>
        <w:rPr>
          <w:rFonts w:ascii="Arial" w:hAnsi="Arial" w:cs="Arial"/>
        </w:rPr>
        <w:t>short summaries of the issues raised</w:t>
      </w:r>
      <w:r w:rsidR="00072AD7">
        <w:rPr>
          <w:rFonts w:ascii="Arial" w:hAnsi="Arial" w:cs="Arial"/>
        </w:rPr>
        <w:t>. T</w:t>
      </w:r>
      <w:r w:rsidR="00361F8C">
        <w:rPr>
          <w:rFonts w:ascii="Arial" w:hAnsi="Arial" w:cs="Arial"/>
        </w:rPr>
        <w:t>hese are based on work by colleagues in Haringey</w:t>
      </w:r>
      <w:r w:rsidR="00072AD7">
        <w:rPr>
          <w:rFonts w:ascii="Arial" w:hAnsi="Arial" w:cs="Arial"/>
        </w:rPr>
        <w:t xml:space="preserve"> and consist of Capacity (2 sides), Emissions (3 sides) and Cost and Ownership (2 sides)</w:t>
      </w:r>
      <w:r>
        <w:rPr>
          <w:rFonts w:ascii="Arial" w:hAnsi="Arial" w:cs="Arial"/>
        </w:rPr>
        <w:t>.</w:t>
      </w:r>
    </w:p>
    <w:p w14:paraId="72BE7111" w14:textId="6859F67F" w:rsidR="00FA1F56" w:rsidRDefault="005F76BE" w:rsidP="00FA1F56">
      <w:pPr>
        <w:pStyle w:val="NormalWeb"/>
        <w:spacing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 particular t</w:t>
      </w:r>
      <w:r w:rsidR="00FA1F56" w:rsidRPr="00FA1F56">
        <w:rPr>
          <w:rFonts w:ascii="Arial" w:hAnsi="Arial" w:cs="Arial"/>
          <w:color w:val="000000" w:themeColor="text1"/>
        </w:rPr>
        <w:t>echnology now exists that can sort over 50% of plastic, glass, metal and cardboard from the residual (</w:t>
      </w:r>
      <w:proofErr w:type="gramStart"/>
      <w:r w:rsidR="00FA1F56" w:rsidRPr="00FA1F56">
        <w:rPr>
          <w:rFonts w:ascii="Arial" w:hAnsi="Arial" w:cs="Arial"/>
          <w:color w:val="000000" w:themeColor="text1"/>
        </w:rPr>
        <w:t>black-bag</w:t>
      </w:r>
      <w:proofErr w:type="gramEnd"/>
      <w:r w:rsidR="00FA1F56" w:rsidRPr="00FA1F56">
        <w:rPr>
          <w:rFonts w:ascii="Arial" w:hAnsi="Arial" w:cs="Arial"/>
          <w:color w:val="000000" w:themeColor="text1"/>
        </w:rPr>
        <w:t>) waste stream</w:t>
      </w:r>
      <w:r>
        <w:rPr>
          <w:rFonts w:ascii="Arial" w:hAnsi="Arial" w:cs="Arial"/>
          <w:color w:val="000000" w:themeColor="text1"/>
        </w:rPr>
        <w:t xml:space="preserve">, and also the Government has advanced proposals, such as the Deposit Return Scheme and </w:t>
      </w:r>
      <w:r w:rsidR="00957D41">
        <w:rPr>
          <w:rFonts w:ascii="Arial" w:hAnsi="Arial" w:cs="Arial"/>
          <w:color w:val="000000" w:themeColor="text1"/>
        </w:rPr>
        <w:t xml:space="preserve">Extended </w:t>
      </w:r>
      <w:r>
        <w:rPr>
          <w:rFonts w:ascii="Arial" w:hAnsi="Arial" w:cs="Arial"/>
          <w:color w:val="000000" w:themeColor="text1"/>
        </w:rPr>
        <w:t xml:space="preserve">Producer </w:t>
      </w:r>
      <w:r w:rsidR="00957D41">
        <w:rPr>
          <w:rFonts w:ascii="Arial" w:hAnsi="Arial" w:cs="Arial"/>
          <w:color w:val="000000" w:themeColor="text1"/>
        </w:rPr>
        <w:t xml:space="preserve">Responsibility Scheme that should </w:t>
      </w:r>
      <w:r w:rsidR="00072AD7">
        <w:rPr>
          <w:rFonts w:ascii="Arial" w:hAnsi="Arial" w:cs="Arial"/>
          <w:color w:val="000000" w:themeColor="text1"/>
        </w:rPr>
        <w:t xml:space="preserve">together </w:t>
      </w:r>
      <w:r w:rsidR="00957D41">
        <w:rPr>
          <w:rFonts w:ascii="Arial" w:hAnsi="Arial" w:cs="Arial"/>
          <w:color w:val="000000" w:themeColor="text1"/>
        </w:rPr>
        <w:t>very significantly reduce the volume and carbon content of the waste collected</w:t>
      </w:r>
      <w:r w:rsidR="00FA1F56" w:rsidRPr="00FA1F56">
        <w:rPr>
          <w:rFonts w:ascii="Arial" w:hAnsi="Arial" w:cs="Arial"/>
          <w:color w:val="000000" w:themeColor="text1"/>
        </w:rPr>
        <w:t xml:space="preserve">. </w:t>
      </w:r>
    </w:p>
    <w:p w14:paraId="1E4F342C" w14:textId="3602F7BE" w:rsidR="00957D41" w:rsidRDefault="00957D41" w:rsidP="00957D41">
      <w:pPr>
        <w:pStyle w:val="NormalWeb"/>
        <w:spacing w:line="259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 w:themeColor="text1"/>
        </w:rPr>
        <w:t>In light of</w:t>
      </w:r>
      <w:proofErr w:type="gramEnd"/>
      <w:r>
        <w:rPr>
          <w:rFonts w:ascii="Arial" w:hAnsi="Arial" w:cs="Arial"/>
          <w:color w:val="000000" w:themeColor="text1"/>
        </w:rPr>
        <w:t xml:space="preserve"> the </w:t>
      </w:r>
      <w:r>
        <w:rPr>
          <w:rFonts w:ascii="Arial" w:hAnsi="Arial" w:cs="Arial"/>
        </w:rPr>
        <w:t>new Government target for a 78% cut in carbon emissions by 2035</w:t>
      </w:r>
      <w:r>
        <w:rPr>
          <w:rFonts w:ascii="Arial" w:hAnsi="Arial" w:cs="Arial"/>
        </w:rPr>
        <w:t xml:space="preserve"> it is also timely to review whether the plans are as low carbon as they can be.</w:t>
      </w:r>
    </w:p>
    <w:p w14:paraId="51BE8151" w14:textId="40F44CAC" w:rsidR="00957D41" w:rsidRDefault="00687AD7" w:rsidP="003F5FF3">
      <w:pPr>
        <w:pStyle w:val="NormalWeb"/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FA1F56">
        <w:rPr>
          <w:rFonts w:ascii="Arial" w:hAnsi="Arial" w:cs="Arial"/>
        </w:rPr>
        <w:t>cal</w:t>
      </w:r>
      <w:r>
        <w:rPr>
          <w:rFonts w:ascii="Arial" w:hAnsi="Arial" w:cs="Arial"/>
        </w:rPr>
        <w:t>l</w:t>
      </w:r>
      <w:r w:rsidR="00FA1F56">
        <w:rPr>
          <w:rFonts w:ascii="Arial" w:hAnsi="Arial" w:cs="Arial"/>
        </w:rPr>
        <w:t xml:space="preserve"> upon </w:t>
      </w:r>
      <w:r w:rsidR="00DE2411" w:rsidRPr="007C6085">
        <w:rPr>
          <w:rFonts w:ascii="Arial" w:hAnsi="Arial" w:cs="Arial"/>
        </w:rPr>
        <w:t>t</w:t>
      </w:r>
      <w:r w:rsidR="00DE2411" w:rsidRPr="007C6085">
        <w:rPr>
          <w:rFonts w:ascii="Arial" w:eastAsia="Times New Roman" w:hAnsi="Arial" w:cs="Arial"/>
        </w:rPr>
        <w:t xml:space="preserve">he </w:t>
      </w:r>
      <w:r>
        <w:rPr>
          <w:rFonts w:ascii="Arial" w:eastAsia="Times New Roman" w:hAnsi="Arial" w:cs="Arial"/>
        </w:rPr>
        <w:t xml:space="preserve">Council </w:t>
      </w:r>
      <w:r w:rsidR="00DE2411" w:rsidRPr="007C6085">
        <w:rPr>
          <w:rFonts w:ascii="Arial" w:eastAsia="Times New Roman" w:hAnsi="Arial" w:cs="Arial"/>
        </w:rPr>
        <w:t>Cabinet and its Chief Executive</w:t>
      </w:r>
      <w:r w:rsidR="00FA1F56">
        <w:rPr>
          <w:rFonts w:ascii="Arial" w:hAnsi="Arial" w:cs="Arial"/>
        </w:rPr>
        <w:t xml:space="preserve">, to </w:t>
      </w:r>
      <w:r w:rsidR="003F5FF3">
        <w:rPr>
          <w:rFonts w:ascii="Arial" w:hAnsi="Arial" w:cs="Arial"/>
        </w:rPr>
        <w:t>advise</w:t>
      </w:r>
      <w:r w:rsidR="00FA1F56">
        <w:rPr>
          <w:rFonts w:ascii="Arial" w:hAnsi="Arial" w:cs="Arial"/>
        </w:rPr>
        <w:t xml:space="preserve"> our representatives on NLWA to request </w:t>
      </w:r>
      <w:r>
        <w:rPr>
          <w:rFonts w:ascii="Arial" w:hAnsi="Arial" w:cs="Arial"/>
        </w:rPr>
        <w:t xml:space="preserve">that </w:t>
      </w:r>
      <w:r w:rsidR="00FA1F56">
        <w:rPr>
          <w:rFonts w:ascii="Arial" w:hAnsi="Arial" w:cs="Arial"/>
        </w:rPr>
        <w:t xml:space="preserve">the current plan for the proposed Energy from Waste </w:t>
      </w:r>
      <w:r w:rsidR="003F5FF3">
        <w:rPr>
          <w:rFonts w:ascii="Arial" w:hAnsi="Arial" w:cs="Arial"/>
        </w:rPr>
        <w:t>p</w:t>
      </w:r>
      <w:r w:rsidR="00FA1F56">
        <w:rPr>
          <w:rFonts w:ascii="Arial" w:hAnsi="Arial" w:cs="Arial"/>
        </w:rPr>
        <w:t>lant is reassessed</w:t>
      </w:r>
      <w:r w:rsidR="003F5FF3">
        <w:rPr>
          <w:rFonts w:ascii="Arial" w:hAnsi="Arial" w:cs="Arial"/>
        </w:rPr>
        <w:t>,</w:t>
      </w:r>
      <w:r w:rsidR="00FA1F56">
        <w:rPr>
          <w:rFonts w:ascii="Arial" w:hAnsi="Arial" w:cs="Arial"/>
        </w:rPr>
        <w:t xml:space="preserve"> based on changes since the original plan was approved, as covered by the attached briefings</w:t>
      </w:r>
      <w:r w:rsidR="00957D41">
        <w:rPr>
          <w:rFonts w:ascii="Arial" w:hAnsi="Arial" w:cs="Arial"/>
        </w:rPr>
        <w:t>.</w:t>
      </w:r>
    </w:p>
    <w:p w14:paraId="62B6E4A9" w14:textId="772E2697" w:rsidR="00687AD7" w:rsidRDefault="00957D41" w:rsidP="00687AD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Climate issues and the environment are cross party issues, so we call upon politicians of all parties to work together to arrive at the best solution to North London waste.</w:t>
      </w:r>
    </w:p>
    <w:p w14:paraId="408B7354" w14:textId="0050BB45" w:rsidR="00687AD7" w:rsidRDefault="00687AD7" w:rsidP="00687AD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3CC1FF92" w14:textId="77777777" w:rsidR="00687AD7" w:rsidRDefault="00687AD7" w:rsidP="00687AD7">
      <w:pPr>
        <w:pStyle w:val="NormalWeb"/>
        <w:rPr>
          <w:rFonts w:ascii="Arial" w:hAnsi="Arial" w:cs="Arial"/>
        </w:rPr>
      </w:pPr>
    </w:p>
    <w:p w14:paraId="342CE8AF" w14:textId="5D345C33" w:rsidR="00687AD7" w:rsidRDefault="00687AD7" w:rsidP="00687AD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292B666C" w14:textId="2A6E1BFC" w:rsidR="00687AD7" w:rsidRDefault="00687AD7" w:rsidP="00687AD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7C812B63" w14:textId="68181A95" w:rsidR="00687AD7" w:rsidRPr="00687AD7" w:rsidRDefault="00687AD7" w:rsidP="00687AD7">
      <w:pPr>
        <w:pStyle w:val="NormalWeb"/>
        <w:rPr>
          <w:rFonts w:ascii="Arial" w:hAnsi="Arial" w:cs="Arial"/>
        </w:rPr>
      </w:pPr>
      <w:r w:rsidRPr="00687AD7">
        <w:rPr>
          <w:b/>
          <w:bCs/>
        </w:rPr>
        <w:t>Ref 1</w:t>
      </w:r>
      <w:r>
        <w:t xml:space="preserve"> </w:t>
      </w:r>
      <w:hyperlink r:id="rId5" w:history="1">
        <w:r w:rsidRPr="003C799D">
          <w:rPr>
            <w:rStyle w:val="Hyperlink"/>
          </w:rPr>
          <w:t>https://camden.public-i.tv/core/portal/webcast_interactive/580835</w:t>
        </w:r>
      </w:hyperlink>
      <w:r>
        <w:rPr>
          <w:rStyle w:val="Hyperlink"/>
        </w:rPr>
        <w:t xml:space="preserve"> </w:t>
      </w:r>
      <w:r>
        <w:t xml:space="preserve">  del</w:t>
      </w:r>
      <w:r w:rsidRPr="00687AD7">
        <w:t>egates from 13</w:t>
      </w:r>
      <w:r>
        <w:t>.58</w:t>
      </w:r>
      <w:r w:rsidRPr="00687AD7">
        <w:t>mins in</w:t>
      </w:r>
      <w:r>
        <w:t xml:space="preserve"> for 1 hour</w:t>
      </w:r>
      <w:r w:rsidRPr="00687AD7">
        <w:t>.</w:t>
      </w:r>
    </w:p>
    <w:sectPr w:rsidR="00687AD7" w:rsidRPr="00687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6C72"/>
    <w:multiLevelType w:val="hybridMultilevel"/>
    <w:tmpl w:val="8C808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E4894"/>
    <w:multiLevelType w:val="hybridMultilevel"/>
    <w:tmpl w:val="0E589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5189C"/>
    <w:multiLevelType w:val="hybridMultilevel"/>
    <w:tmpl w:val="32429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60"/>
    <w:rsid w:val="00072AD7"/>
    <w:rsid w:val="0015558D"/>
    <w:rsid w:val="00277A80"/>
    <w:rsid w:val="00297D73"/>
    <w:rsid w:val="00361F8C"/>
    <w:rsid w:val="003F5FF3"/>
    <w:rsid w:val="004769D5"/>
    <w:rsid w:val="00486BE3"/>
    <w:rsid w:val="005F76BE"/>
    <w:rsid w:val="00687AD7"/>
    <w:rsid w:val="00900B60"/>
    <w:rsid w:val="00957D41"/>
    <w:rsid w:val="00B27169"/>
    <w:rsid w:val="00C52DB4"/>
    <w:rsid w:val="00DE2411"/>
    <w:rsid w:val="00E65E7D"/>
    <w:rsid w:val="00ED18BD"/>
    <w:rsid w:val="00F25699"/>
    <w:rsid w:val="00FA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680D"/>
  <w15:chartTrackingRefBased/>
  <w15:docId w15:val="{59091979-337D-44DF-A805-3FF783B8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F5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A1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F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5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F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5F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mden.public-i.tv/core/portal/webcast_interactive/580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Charles</dc:creator>
  <cp:keywords/>
  <dc:description/>
  <cp:lastModifiedBy>Peter Charles</cp:lastModifiedBy>
  <cp:revision>8</cp:revision>
  <cp:lastPrinted>2021-07-27T19:41:00Z</cp:lastPrinted>
  <dcterms:created xsi:type="dcterms:W3CDTF">2021-07-26T20:07:00Z</dcterms:created>
  <dcterms:modified xsi:type="dcterms:W3CDTF">2021-07-27T19:45:00Z</dcterms:modified>
</cp:coreProperties>
</file>